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15" w:rsidRDefault="00EB5F50">
      <w:pPr>
        <w:rPr>
          <w:rFonts w:cstheme="minorHAnsi"/>
        </w:rPr>
      </w:pPr>
      <w:r>
        <w:t xml:space="preserve">Arbeitsblatt zu Coolauftrag </w:t>
      </w:r>
      <w:r w:rsidR="002B5C72">
        <w:t>– HAK III – Statische Investitionsrechenverfahren 1 (Kostenvergleichsrechnung)</w:t>
      </w:r>
    </w:p>
    <w:p w:rsidR="0078229E" w:rsidRDefault="00850AA1" w:rsidP="00703115">
      <w:pPr>
        <w:ind w:left="4248" w:firstLine="708"/>
        <w:rPr>
          <w:rFonts w:cstheme="minorHAnsi"/>
        </w:rPr>
      </w:pPr>
      <w:r>
        <w:rPr>
          <w:rFonts w:cstheme="minorHAnsi"/>
        </w:rPr>
        <w:t xml:space="preserve">Katalognummer: …… </w:t>
      </w:r>
      <w:r w:rsidR="005A03C6" w:rsidRPr="00850AA1">
        <w:rPr>
          <w:rFonts w:cstheme="minorHAnsi"/>
        </w:rPr>
        <w:t>Name: ………………</w:t>
      </w:r>
      <w:r>
        <w:rPr>
          <w:rFonts w:cstheme="minorHAnsi"/>
        </w:rPr>
        <w:t>………</w:t>
      </w:r>
      <w:r w:rsidR="005A03C6" w:rsidRPr="00850AA1">
        <w:rPr>
          <w:rFonts w:cstheme="minorHAnsi"/>
        </w:rPr>
        <w:t>……</w:t>
      </w:r>
    </w:p>
    <w:p w:rsidR="00950E3C" w:rsidRDefault="002B5C72" w:rsidP="002B5C72">
      <w:pPr>
        <w:rPr>
          <w:rFonts w:cstheme="minorHAnsi"/>
          <w:noProof/>
          <w:lang w:eastAsia="de-AT"/>
        </w:rPr>
      </w:pPr>
      <w:r>
        <w:rPr>
          <w:rFonts w:cstheme="minorHAnsi"/>
          <w:noProof/>
          <w:lang w:eastAsia="de-AT"/>
        </w:rPr>
        <w:t>Lösen Sie mit Hilfe der Arbeitsunterlage zu den statischen Investitionsrechenverfahren folgende Aufgabenstellungen:</w:t>
      </w:r>
    </w:p>
    <w:p w:rsidR="002B5C72" w:rsidRDefault="00EC6493" w:rsidP="002B5C72">
      <w:pPr>
        <w:rPr>
          <w:rFonts w:cstheme="minorHAnsi"/>
          <w:noProof/>
          <w:lang w:eastAsia="de-AT"/>
        </w:rPr>
      </w:pPr>
      <w:r>
        <w:rPr>
          <w:rFonts w:cstheme="minorHAnsi"/>
          <w:noProof/>
          <w:lang w:eastAsia="de-AT"/>
        </w:rPr>
        <w:t xml:space="preserve">Ihr Unternehmen produziert Muffins. Die jährliche Produktion beträgt </w:t>
      </w:r>
      <w:r w:rsidR="00032C42">
        <w:rPr>
          <w:rFonts w:cstheme="minorHAnsi"/>
          <w:noProof/>
          <w:lang w:eastAsia="de-AT"/>
        </w:rPr>
        <w:t>12</w:t>
      </w:r>
      <w:r>
        <w:rPr>
          <w:rFonts w:cstheme="minorHAnsi"/>
          <w:noProof/>
          <w:lang w:eastAsia="de-AT"/>
        </w:rPr>
        <w:t>.000 Packungen (à 6 Muffins).</w:t>
      </w:r>
      <w:r>
        <w:rPr>
          <w:rFonts w:cstheme="minorHAnsi"/>
          <w:noProof/>
          <w:lang w:eastAsia="de-AT"/>
        </w:rPr>
        <w:br/>
        <w:t>Es soll ein neuer Backofen angschafft werden. Zur Auswahl stehen zwei Modelle.</w:t>
      </w:r>
      <w:r>
        <w:rPr>
          <w:rFonts w:cstheme="minorHAnsi"/>
          <w:noProof/>
          <w:lang w:eastAsia="de-AT"/>
        </w:rPr>
        <w:br/>
      </w:r>
      <w:r>
        <w:rPr>
          <w:rFonts w:cstheme="minorHAnsi"/>
          <w:noProof/>
          <w:lang w:eastAsia="de-AT"/>
        </w:rPr>
        <w:br/>
      </w:r>
      <w:r w:rsidR="00FB523E">
        <w:rPr>
          <w:rFonts w:cstheme="minorHAnsi"/>
          <w:noProof/>
          <w:lang w:eastAsia="de-AT"/>
        </w:rPr>
        <w:t>M</w:t>
      </w:r>
      <w:r>
        <w:rPr>
          <w:rFonts w:cstheme="minorHAnsi"/>
          <w:noProof/>
          <w:lang w:eastAsia="de-AT"/>
        </w:rPr>
        <w:t>odell A: Anschaffungskosten € 12.000,--, wegen der technischen Entwicklung ist kein Restwert am</w:t>
      </w:r>
      <w:r>
        <w:rPr>
          <w:rFonts w:cstheme="minorHAnsi"/>
          <w:noProof/>
          <w:lang w:eastAsia="de-AT"/>
        </w:rPr>
        <w:br/>
        <w:t>Ende</w:t>
      </w:r>
      <w:r w:rsidR="00465ED1">
        <w:rPr>
          <w:rFonts w:cstheme="minorHAnsi"/>
          <w:noProof/>
          <w:lang w:eastAsia="de-AT"/>
        </w:rPr>
        <w:t xml:space="preserve"> der Nutzungsdauer anzunehmen. Jährliche Betriebskosten: für Strom, Reparatur und </w:t>
      </w:r>
      <w:r w:rsidR="00465ED1">
        <w:rPr>
          <w:rFonts w:cstheme="minorHAnsi"/>
          <w:noProof/>
          <w:lang w:eastAsia="de-AT"/>
        </w:rPr>
        <w:br/>
        <w:t>Wartung € 860,--. Kosten für die Bedienung des Ofens € 1.200,-- und für sonstige Kosten € 500,--</w:t>
      </w:r>
      <w:r w:rsidR="00465ED1">
        <w:rPr>
          <w:rFonts w:cstheme="minorHAnsi"/>
          <w:noProof/>
          <w:lang w:eastAsia="de-AT"/>
        </w:rPr>
        <w:br/>
        <w:t>Nutzungsdauer 10 Jahre.</w:t>
      </w:r>
      <w:r w:rsidR="00DB0692">
        <w:rPr>
          <w:rFonts w:cstheme="minorHAnsi"/>
          <w:noProof/>
          <w:lang w:eastAsia="de-AT"/>
        </w:rPr>
        <w:br/>
      </w:r>
      <w:r w:rsidR="00DB0692">
        <w:rPr>
          <w:rFonts w:cstheme="minorHAnsi"/>
          <w:noProof/>
          <w:lang w:eastAsia="de-AT"/>
        </w:rPr>
        <w:br/>
        <w:t>Modell B: Anschaffungskosten € 15.000,--; Restwert am Ende der Nutzungsdauer € 1.500,--.</w:t>
      </w:r>
      <w:r w:rsidR="00DB0692" w:rsidRPr="00DB0692">
        <w:rPr>
          <w:rFonts w:cstheme="minorHAnsi"/>
          <w:noProof/>
          <w:lang w:eastAsia="de-AT"/>
        </w:rPr>
        <w:t xml:space="preserve"> </w:t>
      </w:r>
      <w:r w:rsidR="00DB0692">
        <w:rPr>
          <w:rFonts w:cstheme="minorHAnsi"/>
          <w:noProof/>
          <w:lang w:eastAsia="de-AT"/>
        </w:rPr>
        <w:t>Jährliche</w:t>
      </w:r>
      <w:r w:rsidR="00DB0692">
        <w:rPr>
          <w:rFonts w:cstheme="minorHAnsi"/>
          <w:noProof/>
          <w:lang w:eastAsia="de-AT"/>
        </w:rPr>
        <w:br/>
        <w:t>Betriebskosten: für Strom, Reparatur und Wartung € 600,--. Kosten für die Bedienung des Ofens</w:t>
      </w:r>
      <w:r w:rsidR="00DB0692">
        <w:rPr>
          <w:rFonts w:cstheme="minorHAnsi"/>
          <w:noProof/>
          <w:lang w:eastAsia="de-AT"/>
        </w:rPr>
        <w:br/>
        <w:t>€ 900,-- und für sonstige Kosten € 400,--. Nutzungsdauer 10 Jahre.</w:t>
      </w:r>
    </w:p>
    <w:p w:rsidR="00DB0692" w:rsidRDefault="00DB0692" w:rsidP="002B5C72">
      <w:pPr>
        <w:rPr>
          <w:rFonts w:cstheme="minorHAnsi"/>
          <w:noProof/>
          <w:lang w:eastAsia="de-AT"/>
        </w:rPr>
      </w:pPr>
      <w:r>
        <w:rPr>
          <w:rFonts w:cstheme="minorHAnsi"/>
          <w:noProof/>
          <w:lang w:eastAsia="de-AT"/>
        </w:rPr>
        <w:t>Die Verzinsung des durchschnittlich gebundenen Kapitals soll mit 6 % p. a. erfolgen.</w:t>
      </w:r>
    </w:p>
    <w:p w:rsidR="006A5512" w:rsidRDefault="00DB0692" w:rsidP="002B5C72">
      <w:pPr>
        <w:rPr>
          <w:rFonts w:cstheme="minorHAnsi"/>
          <w:noProof/>
          <w:lang w:eastAsia="de-AT"/>
        </w:rPr>
      </w:pPr>
      <w:r>
        <w:rPr>
          <w:rFonts w:cstheme="minorHAnsi"/>
          <w:noProof/>
          <w:lang w:eastAsia="de-AT"/>
        </w:rPr>
        <w:t>Au</w:t>
      </w:r>
      <w:r w:rsidR="007220E4">
        <w:rPr>
          <w:rFonts w:cstheme="minorHAnsi"/>
          <w:noProof/>
          <w:lang w:eastAsia="de-AT"/>
        </w:rPr>
        <w:t xml:space="preserve">fgaben: a) Welches </w:t>
      </w:r>
      <w:r>
        <w:rPr>
          <w:rFonts w:cstheme="minorHAnsi"/>
          <w:noProof/>
          <w:lang w:eastAsia="de-AT"/>
        </w:rPr>
        <w:t>statische Investionsverfahren eignet</w:t>
      </w:r>
      <w:r w:rsidR="007220E4">
        <w:rPr>
          <w:rFonts w:cstheme="minorHAnsi"/>
          <w:noProof/>
          <w:lang w:eastAsia="de-AT"/>
        </w:rPr>
        <w:t xml:space="preserve"> </w:t>
      </w:r>
      <w:r>
        <w:rPr>
          <w:rFonts w:cstheme="minorHAnsi"/>
          <w:noProof/>
          <w:lang w:eastAsia="de-AT"/>
        </w:rPr>
        <w:t>sich für diese</w:t>
      </w:r>
      <w:r w:rsidR="007220E4">
        <w:rPr>
          <w:rFonts w:cstheme="minorHAnsi"/>
          <w:noProof/>
          <w:lang w:eastAsia="de-AT"/>
        </w:rPr>
        <w:t xml:space="preserve"> </w:t>
      </w:r>
      <w:r>
        <w:rPr>
          <w:rFonts w:cstheme="minorHAnsi"/>
          <w:noProof/>
          <w:lang w:eastAsia="de-AT"/>
        </w:rPr>
        <w:t>Investionsentscheidung?</w:t>
      </w:r>
      <w:r w:rsidR="003A4DCB">
        <w:rPr>
          <w:rFonts w:cstheme="minorHAnsi"/>
          <w:noProof/>
          <w:lang w:eastAsia="de-AT"/>
        </w:rPr>
        <w:br/>
        <w:t xml:space="preserve">                      Begründen Sie Ihre Wahl!</w:t>
      </w:r>
      <w:r>
        <w:rPr>
          <w:rFonts w:cstheme="minorHAnsi"/>
          <w:noProof/>
          <w:lang w:eastAsia="de-AT"/>
        </w:rPr>
        <w:br/>
      </w:r>
      <w:r>
        <w:rPr>
          <w:rFonts w:cstheme="minorHAnsi"/>
          <w:noProof/>
          <w:lang w:eastAsia="de-AT"/>
        </w:rPr>
        <w:br/>
        <w:t xml:space="preserve">                  b) Führen Sie auf Grund der in Punkt a) getroffenen Auswahl die erforderlichen </w:t>
      </w:r>
      <w:r>
        <w:rPr>
          <w:rFonts w:cstheme="minorHAnsi"/>
          <w:noProof/>
          <w:lang w:eastAsia="de-AT"/>
        </w:rPr>
        <w:br/>
        <w:t xml:space="preserve">                      Berechnungen durch.</w:t>
      </w:r>
      <w:r>
        <w:rPr>
          <w:rFonts w:cstheme="minorHAnsi"/>
          <w:noProof/>
          <w:lang w:eastAsia="de-AT"/>
        </w:rPr>
        <w:br/>
      </w:r>
      <w:r>
        <w:rPr>
          <w:rFonts w:cstheme="minorHAnsi"/>
          <w:noProof/>
          <w:lang w:eastAsia="de-AT"/>
        </w:rPr>
        <w:br/>
        <w:t xml:space="preserve">                  c) </w:t>
      </w:r>
      <w:r w:rsidR="00FA75EA">
        <w:rPr>
          <w:rFonts w:cstheme="minorHAnsi"/>
          <w:noProof/>
          <w:lang w:eastAsia="de-AT"/>
        </w:rPr>
        <w:t>Für w</w:t>
      </w:r>
      <w:r>
        <w:rPr>
          <w:rFonts w:cstheme="minorHAnsi"/>
          <w:noProof/>
          <w:lang w:eastAsia="de-AT"/>
        </w:rPr>
        <w:t xml:space="preserve">elches Modell </w:t>
      </w:r>
      <w:r w:rsidR="00FA75EA">
        <w:rPr>
          <w:rFonts w:cstheme="minorHAnsi"/>
          <w:noProof/>
          <w:lang w:eastAsia="de-AT"/>
        </w:rPr>
        <w:t>würden Sie sich auf Grund Ihrer Berechnungen entscheiden?</w:t>
      </w:r>
      <w:r w:rsidR="00FA75EA">
        <w:rPr>
          <w:rFonts w:cstheme="minorHAnsi"/>
          <w:noProof/>
          <w:lang w:eastAsia="de-AT"/>
        </w:rPr>
        <w:br/>
        <w:t xml:space="preserve">                      Begründen Sie Ihre Auswahl! </w:t>
      </w:r>
    </w:p>
    <w:p w:rsidR="006A5512" w:rsidRDefault="007220E4" w:rsidP="002B5C72">
      <w:pPr>
        <w:rPr>
          <w:rFonts w:cstheme="minorHAnsi"/>
          <w:noProof/>
          <w:lang w:eastAsia="de-AT"/>
        </w:rPr>
      </w:pPr>
      <w:r>
        <w:rPr>
          <w:rFonts w:cstheme="minorHAnsi"/>
          <w:noProof/>
          <w:lang w:eastAsia="de-AT"/>
        </w:rPr>
        <w:t xml:space="preserve">                  d) Welches statische Investitionsrechenverfahren würden Sie auf Grund der obigen Angabe</w:t>
      </w:r>
      <w:r>
        <w:rPr>
          <w:rFonts w:cstheme="minorHAnsi"/>
          <w:noProof/>
          <w:lang w:eastAsia="de-AT"/>
        </w:rPr>
        <w:br/>
        <w:t xml:space="preserve">                      anwenden, wenn die jährliche Produktionsmenge noch nicht abschätzbar ist?</w:t>
      </w:r>
      <w:r>
        <w:rPr>
          <w:rFonts w:cstheme="minorHAnsi"/>
          <w:noProof/>
          <w:lang w:eastAsia="de-AT"/>
        </w:rPr>
        <w:br/>
        <w:t xml:space="preserve">                      Für beide Modelle können bei voller Auslastung maximal 100.000,-- Muffins gebacken </w:t>
      </w:r>
      <w:r>
        <w:rPr>
          <w:rFonts w:cstheme="minorHAnsi"/>
          <w:noProof/>
          <w:lang w:eastAsia="de-AT"/>
        </w:rPr>
        <w:br/>
        <w:t xml:space="preserve">                      werden.</w:t>
      </w:r>
      <w:r w:rsidR="00B740AB">
        <w:rPr>
          <w:rFonts w:cstheme="minorHAnsi"/>
          <w:noProof/>
          <w:lang w:eastAsia="de-AT"/>
        </w:rPr>
        <w:t xml:space="preserve"> </w:t>
      </w:r>
      <w:r w:rsidR="008A6D93">
        <w:rPr>
          <w:rFonts w:cstheme="minorHAnsi"/>
          <w:noProof/>
          <w:lang w:eastAsia="de-AT"/>
        </w:rPr>
        <w:br/>
      </w:r>
      <w:r w:rsidR="003A4DCB">
        <w:rPr>
          <w:rFonts w:cstheme="minorHAnsi"/>
          <w:noProof/>
          <w:lang w:eastAsia="de-AT"/>
        </w:rPr>
        <w:br/>
      </w:r>
      <w:r>
        <w:rPr>
          <w:rFonts w:cstheme="minorHAnsi"/>
          <w:noProof/>
          <w:lang w:eastAsia="de-AT"/>
        </w:rPr>
        <w:t xml:space="preserve">                  e) Führen Sie die erforderlichen Berechnungen zu Punkt d) durch.</w:t>
      </w:r>
      <w:r w:rsidR="008A6D93">
        <w:rPr>
          <w:rFonts w:cstheme="minorHAnsi"/>
          <w:noProof/>
          <w:lang w:eastAsia="de-AT"/>
        </w:rPr>
        <w:br/>
        <w:t xml:space="preserve">                      Lösen Sie dieses Beispiel wahlweise mit den Unterlagen aus BW oder mit DERIVE.</w:t>
      </w:r>
      <w:r w:rsidR="008A6D93">
        <w:rPr>
          <w:rFonts w:cstheme="minorHAnsi"/>
          <w:noProof/>
          <w:lang w:eastAsia="de-AT"/>
        </w:rPr>
        <w:br/>
        <w:t xml:space="preserve">                      (Zusatzfrage: Welches mathematische Grundproblem beinhaltet diese Aufgabenstellung?)</w:t>
      </w:r>
      <w:r w:rsidR="008A6D93">
        <w:rPr>
          <w:rFonts w:cstheme="minorHAnsi"/>
          <w:noProof/>
          <w:lang w:eastAsia="de-AT"/>
        </w:rPr>
        <w:br/>
      </w:r>
    </w:p>
    <w:p w:rsidR="0068291B" w:rsidRDefault="00B4069A" w:rsidP="002B5C72">
      <w:pPr>
        <w:rPr>
          <w:rFonts w:cstheme="minorHAnsi"/>
          <w:noProof/>
          <w:lang w:eastAsia="de-AT"/>
        </w:rPr>
      </w:pPr>
      <w:r>
        <w:rPr>
          <w:rFonts w:cstheme="minorHAnsi"/>
          <w:noProof/>
          <w:lang w:eastAsia="de-AT"/>
        </w:rPr>
        <w:t xml:space="preserve">                  f) Nehmen Sie an, es gibt derzeit einen alten Backofen, für den folgende Daten vorliegen:</w:t>
      </w:r>
      <w:r>
        <w:rPr>
          <w:rFonts w:cstheme="minorHAnsi"/>
          <w:noProof/>
          <w:lang w:eastAsia="de-AT"/>
        </w:rPr>
        <w:br/>
      </w:r>
      <w:r w:rsidR="00636DA0">
        <w:rPr>
          <w:rFonts w:cstheme="minorHAnsi"/>
          <w:noProof/>
          <w:lang w:eastAsia="de-AT"/>
        </w:rPr>
        <w:t xml:space="preserve"> </w:t>
      </w:r>
      <w:r>
        <w:rPr>
          <w:rFonts w:cstheme="minorHAnsi"/>
          <w:noProof/>
          <w:lang w:eastAsia="de-AT"/>
        </w:rPr>
        <w:t xml:space="preserve">                     Der Anschaffungswert betrug € 14.000,--. Die Nutzungsdauer 10 Jahre. Der Backofen</w:t>
      </w:r>
      <w:r>
        <w:rPr>
          <w:rFonts w:cstheme="minorHAnsi"/>
          <w:noProof/>
          <w:lang w:eastAsia="de-AT"/>
        </w:rPr>
        <w:br/>
      </w:r>
      <w:r w:rsidR="00636DA0">
        <w:rPr>
          <w:rFonts w:cstheme="minorHAnsi"/>
          <w:noProof/>
          <w:lang w:eastAsia="de-AT"/>
        </w:rPr>
        <w:t xml:space="preserve">  </w:t>
      </w:r>
      <w:r>
        <w:rPr>
          <w:rFonts w:cstheme="minorHAnsi"/>
          <w:noProof/>
          <w:lang w:eastAsia="de-AT"/>
        </w:rPr>
        <w:t xml:space="preserve">                    wurde bis heute sechs Jahre genutzt und könnte derzeit mit dem Restwert nach sechs</w:t>
      </w:r>
      <w:r>
        <w:rPr>
          <w:rFonts w:cstheme="minorHAnsi"/>
          <w:noProof/>
          <w:lang w:eastAsia="de-AT"/>
        </w:rPr>
        <w:br/>
        <w:t xml:space="preserve">                      Jahren Nutzung verkauft werden. Auf Grund ständiger Verbesserungen </w:t>
      </w:r>
      <w:r w:rsidR="0068291B">
        <w:rPr>
          <w:rFonts w:cstheme="minorHAnsi"/>
          <w:noProof/>
          <w:lang w:eastAsia="de-AT"/>
        </w:rPr>
        <w:t xml:space="preserve">könnte </w:t>
      </w:r>
      <w:r w:rsidR="0068291B">
        <w:rPr>
          <w:rFonts w:cstheme="minorHAnsi"/>
          <w:noProof/>
          <w:lang w:eastAsia="de-AT"/>
        </w:rPr>
        <w:br/>
        <w:t xml:space="preserve">                      beim Verkauf </w:t>
      </w:r>
      <w:r>
        <w:rPr>
          <w:rFonts w:cstheme="minorHAnsi"/>
          <w:noProof/>
          <w:lang w:eastAsia="de-AT"/>
        </w:rPr>
        <w:t xml:space="preserve">ein Jahr später wahrscheinlich nur mehr € 4.000,-- </w:t>
      </w:r>
      <w:r w:rsidR="0068291B">
        <w:rPr>
          <w:rFonts w:cstheme="minorHAnsi"/>
          <w:noProof/>
          <w:lang w:eastAsia="de-AT"/>
        </w:rPr>
        <w:t>erzielt werden.</w:t>
      </w:r>
      <w:r w:rsidR="0068291B">
        <w:rPr>
          <w:rFonts w:cstheme="minorHAnsi"/>
          <w:noProof/>
          <w:lang w:eastAsia="de-AT"/>
        </w:rPr>
        <w:br/>
        <w:t xml:space="preserve">                      Die laufenden jährlichen Betriebskosten betragen bei diesem Gerät € 2.100,--</w:t>
      </w:r>
      <w:r w:rsidR="0068291B">
        <w:rPr>
          <w:rFonts w:cstheme="minorHAnsi"/>
          <w:noProof/>
          <w:lang w:eastAsia="de-AT"/>
        </w:rPr>
        <w:br/>
        <w:t xml:space="preserve">                      Soll in diesem Fall die Ersatzinvestition auf Grund der Entscheidung im Punkt c) vorge-</w:t>
      </w:r>
      <w:r w:rsidR="0068291B">
        <w:rPr>
          <w:rFonts w:cstheme="minorHAnsi"/>
          <w:noProof/>
          <w:lang w:eastAsia="de-AT"/>
        </w:rPr>
        <w:br/>
        <w:t xml:space="preserve">                      nommen werden? Begründen Sie Ihre Entscheidung durch entsprechende Berechnungen.</w:t>
      </w:r>
    </w:p>
    <w:p w:rsidR="002654DA" w:rsidRDefault="002654DA" w:rsidP="002B5C72">
      <w:pPr>
        <w:rPr>
          <w:rFonts w:cstheme="minorHAnsi"/>
          <w:noProof/>
          <w:lang w:eastAsia="de-AT"/>
        </w:rPr>
      </w:pPr>
      <w:r>
        <w:rPr>
          <w:rFonts w:cstheme="minorHAnsi"/>
          <w:noProof/>
          <w:lang w:eastAsia="de-AT"/>
        </w:rPr>
        <w:t xml:space="preserve">                   g) Nennen Sie </w:t>
      </w:r>
      <w:r w:rsidR="00F6605F">
        <w:rPr>
          <w:rFonts w:cstheme="minorHAnsi"/>
          <w:noProof/>
          <w:lang w:eastAsia="de-AT"/>
        </w:rPr>
        <w:t xml:space="preserve">drei </w:t>
      </w:r>
      <w:r>
        <w:rPr>
          <w:rFonts w:cstheme="minorHAnsi"/>
          <w:noProof/>
          <w:lang w:eastAsia="de-AT"/>
        </w:rPr>
        <w:t>Unsicherheitsfaktoren, mit denen diese Investitionsentscheidungen behaftet</w:t>
      </w:r>
      <w:r>
        <w:rPr>
          <w:rFonts w:cstheme="minorHAnsi"/>
          <w:noProof/>
          <w:lang w:eastAsia="de-AT"/>
        </w:rPr>
        <w:br/>
        <w:t xml:space="preserve">                       sind.</w:t>
      </w:r>
    </w:p>
    <w:sectPr w:rsidR="002654DA" w:rsidSect="00EB5F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B5F50"/>
    <w:rsid w:val="00000EC5"/>
    <w:rsid w:val="00001214"/>
    <w:rsid w:val="00001359"/>
    <w:rsid w:val="00001B73"/>
    <w:rsid w:val="00005782"/>
    <w:rsid w:val="00006845"/>
    <w:rsid w:val="00012D8C"/>
    <w:rsid w:val="00013C8B"/>
    <w:rsid w:val="00014B5C"/>
    <w:rsid w:val="00021938"/>
    <w:rsid w:val="0002446A"/>
    <w:rsid w:val="00025439"/>
    <w:rsid w:val="000275C9"/>
    <w:rsid w:val="00030447"/>
    <w:rsid w:val="00032C42"/>
    <w:rsid w:val="000426F5"/>
    <w:rsid w:val="000439C7"/>
    <w:rsid w:val="00045633"/>
    <w:rsid w:val="0004610B"/>
    <w:rsid w:val="00047FC5"/>
    <w:rsid w:val="000511EC"/>
    <w:rsid w:val="00051C00"/>
    <w:rsid w:val="00055416"/>
    <w:rsid w:val="00055AB1"/>
    <w:rsid w:val="00057AF9"/>
    <w:rsid w:val="0006066F"/>
    <w:rsid w:val="00060BCA"/>
    <w:rsid w:val="000610F2"/>
    <w:rsid w:val="00061206"/>
    <w:rsid w:val="000631E4"/>
    <w:rsid w:val="00067479"/>
    <w:rsid w:val="00070D8A"/>
    <w:rsid w:val="00074AB4"/>
    <w:rsid w:val="000777BA"/>
    <w:rsid w:val="00084120"/>
    <w:rsid w:val="00084500"/>
    <w:rsid w:val="000860BF"/>
    <w:rsid w:val="00093834"/>
    <w:rsid w:val="000A5888"/>
    <w:rsid w:val="000A6611"/>
    <w:rsid w:val="000A6A2C"/>
    <w:rsid w:val="000A72F4"/>
    <w:rsid w:val="000A7438"/>
    <w:rsid w:val="000A7BF6"/>
    <w:rsid w:val="000A7DF8"/>
    <w:rsid w:val="000B04B0"/>
    <w:rsid w:val="000B5A29"/>
    <w:rsid w:val="000B6038"/>
    <w:rsid w:val="000B68B1"/>
    <w:rsid w:val="000B7198"/>
    <w:rsid w:val="000C2E96"/>
    <w:rsid w:val="000C383A"/>
    <w:rsid w:val="000D236F"/>
    <w:rsid w:val="000D3305"/>
    <w:rsid w:val="000D3D0B"/>
    <w:rsid w:val="000D78D0"/>
    <w:rsid w:val="000E135B"/>
    <w:rsid w:val="000E146E"/>
    <w:rsid w:val="000E266B"/>
    <w:rsid w:val="000F6A50"/>
    <w:rsid w:val="001125B5"/>
    <w:rsid w:val="001129DC"/>
    <w:rsid w:val="001143A1"/>
    <w:rsid w:val="00123EE2"/>
    <w:rsid w:val="00124419"/>
    <w:rsid w:val="00126579"/>
    <w:rsid w:val="00134D41"/>
    <w:rsid w:val="001424CC"/>
    <w:rsid w:val="00142626"/>
    <w:rsid w:val="00143188"/>
    <w:rsid w:val="00147035"/>
    <w:rsid w:val="00153A25"/>
    <w:rsid w:val="00156131"/>
    <w:rsid w:val="00165B2B"/>
    <w:rsid w:val="00165F97"/>
    <w:rsid w:val="0017028D"/>
    <w:rsid w:val="00170694"/>
    <w:rsid w:val="00173A15"/>
    <w:rsid w:val="00174DC6"/>
    <w:rsid w:val="001756B5"/>
    <w:rsid w:val="00192C48"/>
    <w:rsid w:val="001A40C2"/>
    <w:rsid w:val="001A4376"/>
    <w:rsid w:val="001A516C"/>
    <w:rsid w:val="001A644F"/>
    <w:rsid w:val="001B1928"/>
    <w:rsid w:val="001B4734"/>
    <w:rsid w:val="001B53FA"/>
    <w:rsid w:val="001B7CC6"/>
    <w:rsid w:val="001C1BD6"/>
    <w:rsid w:val="001C5957"/>
    <w:rsid w:val="001D3431"/>
    <w:rsid w:val="001D3C86"/>
    <w:rsid w:val="001D3E1B"/>
    <w:rsid w:val="001D5936"/>
    <w:rsid w:val="001D6222"/>
    <w:rsid w:val="001D7626"/>
    <w:rsid w:val="001E18E6"/>
    <w:rsid w:val="001E2308"/>
    <w:rsid w:val="001E4A4F"/>
    <w:rsid w:val="001E699F"/>
    <w:rsid w:val="001E6B31"/>
    <w:rsid w:val="001E7710"/>
    <w:rsid w:val="001E7E4B"/>
    <w:rsid w:val="001F17C9"/>
    <w:rsid w:val="001F5B90"/>
    <w:rsid w:val="001F5D9E"/>
    <w:rsid w:val="001F6DDE"/>
    <w:rsid w:val="002001CD"/>
    <w:rsid w:val="00206B9B"/>
    <w:rsid w:val="00212083"/>
    <w:rsid w:val="00213DFE"/>
    <w:rsid w:val="002140D4"/>
    <w:rsid w:val="0021497C"/>
    <w:rsid w:val="00216759"/>
    <w:rsid w:val="00216A89"/>
    <w:rsid w:val="00220B71"/>
    <w:rsid w:val="00230B9C"/>
    <w:rsid w:val="002323D5"/>
    <w:rsid w:val="002362C4"/>
    <w:rsid w:val="002414D3"/>
    <w:rsid w:val="0024326E"/>
    <w:rsid w:val="00243F52"/>
    <w:rsid w:val="00250466"/>
    <w:rsid w:val="00252A4C"/>
    <w:rsid w:val="00257A80"/>
    <w:rsid w:val="0026051A"/>
    <w:rsid w:val="002606C8"/>
    <w:rsid w:val="00261BB6"/>
    <w:rsid w:val="002628CE"/>
    <w:rsid w:val="00262FA2"/>
    <w:rsid w:val="00263750"/>
    <w:rsid w:val="002647F5"/>
    <w:rsid w:val="002654DA"/>
    <w:rsid w:val="0027681C"/>
    <w:rsid w:val="00276DE4"/>
    <w:rsid w:val="00283963"/>
    <w:rsid w:val="00287697"/>
    <w:rsid w:val="0029456B"/>
    <w:rsid w:val="00295AF1"/>
    <w:rsid w:val="00295DB7"/>
    <w:rsid w:val="002A0640"/>
    <w:rsid w:val="002A0BC0"/>
    <w:rsid w:val="002A45E7"/>
    <w:rsid w:val="002A5C84"/>
    <w:rsid w:val="002B231B"/>
    <w:rsid w:val="002B5C72"/>
    <w:rsid w:val="002C1692"/>
    <w:rsid w:val="002C3331"/>
    <w:rsid w:val="002C6A39"/>
    <w:rsid w:val="002D0C10"/>
    <w:rsid w:val="002D2043"/>
    <w:rsid w:val="002F4E24"/>
    <w:rsid w:val="00305073"/>
    <w:rsid w:val="00307DF4"/>
    <w:rsid w:val="003103C4"/>
    <w:rsid w:val="00315AE4"/>
    <w:rsid w:val="00316A1A"/>
    <w:rsid w:val="00325781"/>
    <w:rsid w:val="003330FB"/>
    <w:rsid w:val="00333776"/>
    <w:rsid w:val="0034051B"/>
    <w:rsid w:val="0034353D"/>
    <w:rsid w:val="00345573"/>
    <w:rsid w:val="00345855"/>
    <w:rsid w:val="00351C42"/>
    <w:rsid w:val="00353FC5"/>
    <w:rsid w:val="00354C83"/>
    <w:rsid w:val="0035786A"/>
    <w:rsid w:val="00360063"/>
    <w:rsid w:val="0036013B"/>
    <w:rsid w:val="0036126D"/>
    <w:rsid w:val="003631B5"/>
    <w:rsid w:val="0036486C"/>
    <w:rsid w:val="00364EFB"/>
    <w:rsid w:val="00370C79"/>
    <w:rsid w:val="00371282"/>
    <w:rsid w:val="00371B97"/>
    <w:rsid w:val="00376971"/>
    <w:rsid w:val="00377C66"/>
    <w:rsid w:val="00383C5C"/>
    <w:rsid w:val="00384BFD"/>
    <w:rsid w:val="0038708C"/>
    <w:rsid w:val="00392E43"/>
    <w:rsid w:val="00396DAD"/>
    <w:rsid w:val="00397743"/>
    <w:rsid w:val="003A4DCB"/>
    <w:rsid w:val="003A6F0A"/>
    <w:rsid w:val="003B0352"/>
    <w:rsid w:val="003B629F"/>
    <w:rsid w:val="003B669D"/>
    <w:rsid w:val="003C284B"/>
    <w:rsid w:val="003C35EC"/>
    <w:rsid w:val="003C77BC"/>
    <w:rsid w:val="003E0630"/>
    <w:rsid w:val="003E1EB5"/>
    <w:rsid w:val="003E3CF7"/>
    <w:rsid w:val="003E5179"/>
    <w:rsid w:val="003E531B"/>
    <w:rsid w:val="003E5411"/>
    <w:rsid w:val="00401DD2"/>
    <w:rsid w:val="004027A7"/>
    <w:rsid w:val="00402B97"/>
    <w:rsid w:val="00405DA5"/>
    <w:rsid w:val="004126F0"/>
    <w:rsid w:val="00417D1A"/>
    <w:rsid w:val="00417D22"/>
    <w:rsid w:val="00420DD0"/>
    <w:rsid w:val="00425BCD"/>
    <w:rsid w:val="004277DA"/>
    <w:rsid w:val="00433D8E"/>
    <w:rsid w:val="00435708"/>
    <w:rsid w:val="00435852"/>
    <w:rsid w:val="00441BA1"/>
    <w:rsid w:val="00450219"/>
    <w:rsid w:val="00450AC5"/>
    <w:rsid w:val="0045129F"/>
    <w:rsid w:val="00453FC5"/>
    <w:rsid w:val="00455534"/>
    <w:rsid w:val="00456ABF"/>
    <w:rsid w:val="004607A8"/>
    <w:rsid w:val="00460CD0"/>
    <w:rsid w:val="00461863"/>
    <w:rsid w:val="00463037"/>
    <w:rsid w:val="00463E08"/>
    <w:rsid w:val="00465ED1"/>
    <w:rsid w:val="00466FDC"/>
    <w:rsid w:val="0046708C"/>
    <w:rsid w:val="00470571"/>
    <w:rsid w:val="004750AF"/>
    <w:rsid w:val="004753E2"/>
    <w:rsid w:val="00476A9F"/>
    <w:rsid w:val="00483CF1"/>
    <w:rsid w:val="00483D30"/>
    <w:rsid w:val="004845ED"/>
    <w:rsid w:val="004852D8"/>
    <w:rsid w:val="00487B79"/>
    <w:rsid w:val="004917E7"/>
    <w:rsid w:val="004924EF"/>
    <w:rsid w:val="00492E7D"/>
    <w:rsid w:val="0049685C"/>
    <w:rsid w:val="004A36DA"/>
    <w:rsid w:val="004A6393"/>
    <w:rsid w:val="004A727B"/>
    <w:rsid w:val="004B03A8"/>
    <w:rsid w:val="004B19CE"/>
    <w:rsid w:val="004B60C6"/>
    <w:rsid w:val="004B6589"/>
    <w:rsid w:val="004B78B8"/>
    <w:rsid w:val="004C07F1"/>
    <w:rsid w:val="004C1C9A"/>
    <w:rsid w:val="004C5EED"/>
    <w:rsid w:val="004C65CD"/>
    <w:rsid w:val="004C6971"/>
    <w:rsid w:val="004C7E03"/>
    <w:rsid w:val="004D0B33"/>
    <w:rsid w:val="004D2641"/>
    <w:rsid w:val="004E04BA"/>
    <w:rsid w:val="004E2AEF"/>
    <w:rsid w:val="004F05DE"/>
    <w:rsid w:val="004F1931"/>
    <w:rsid w:val="004F349B"/>
    <w:rsid w:val="004F7905"/>
    <w:rsid w:val="004F7E94"/>
    <w:rsid w:val="0050028A"/>
    <w:rsid w:val="005014F1"/>
    <w:rsid w:val="005029DC"/>
    <w:rsid w:val="00503F8C"/>
    <w:rsid w:val="005040CB"/>
    <w:rsid w:val="0050624D"/>
    <w:rsid w:val="00506A0D"/>
    <w:rsid w:val="00510821"/>
    <w:rsid w:val="005110FC"/>
    <w:rsid w:val="00514859"/>
    <w:rsid w:val="00517212"/>
    <w:rsid w:val="0052098A"/>
    <w:rsid w:val="00523D4A"/>
    <w:rsid w:val="00524F04"/>
    <w:rsid w:val="00524F2A"/>
    <w:rsid w:val="00525197"/>
    <w:rsid w:val="00526071"/>
    <w:rsid w:val="0052685A"/>
    <w:rsid w:val="005274B6"/>
    <w:rsid w:val="00531298"/>
    <w:rsid w:val="00531E9E"/>
    <w:rsid w:val="005325B1"/>
    <w:rsid w:val="00533F16"/>
    <w:rsid w:val="00535D95"/>
    <w:rsid w:val="0054166E"/>
    <w:rsid w:val="00542413"/>
    <w:rsid w:val="00543922"/>
    <w:rsid w:val="00543D86"/>
    <w:rsid w:val="00554E4E"/>
    <w:rsid w:val="00555D1F"/>
    <w:rsid w:val="00556DCA"/>
    <w:rsid w:val="00560C9D"/>
    <w:rsid w:val="00560DBD"/>
    <w:rsid w:val="00561E2F"/>
    <w:rsid w:val="00564779"/>
    <w:rsid w:val="005661AF"/>
    <w:rsid w:val="005673FF"/>
    <w:rsid w:val="0057080F"/>
    <w:rsid w:val="005804F2"/>
    <w:rsid w:val="00583F95"/>
    <w:rsid w:val="00584BE1"/>
    <w:rsid w:val="00586996"/>
    <w:rsid w:val="00587AEF"/>
    <w:rsid w:val="0059226B"/>
    <w:rsid w:val="00593E61"/>
    <w:rsid w:val="005A03C6"/>
    <w:rsid w:val="005A12D2"/>
    <w:rsid w:val="005A16E3"/>
    <w:rsid w:val="005A37DA"/>
    <w:rsid w:val="005A73E0"/>
    <w:rsid w:val="005A7FEF"/>
    <w:rsid w:val="005B21E1"/>
    <w:rsid w:val="005B49B2"/>
    <w:rsid w:val="005B614A"/>
    <w:rsid w:val="005B6190"/>
    <w:rsid w:val="005C1E57"/>
    <w:rsid w:val="005C29D1"/>
    <w:rsid w:val="005C2BE2"/>
    <w:rsid w:val="005C2DC3"/>
    <w:rsid w:val="005C59AD"/>
    <w:rsid w:val="005C7281"/>
    <w:rsid w:val="005D2E91"/>
    <w:rsid w:val="005E034A"/>
    <w:rsid w:val="005F60DB"/>
    <w:rsid w:val="005F63D2"/>
    <w:rsid w:val="005F7809"/>
    <w:rsid w:val="00600D95"/>
    <w:rsid w:val="00601C27"/>
    <w:rsid w:val="00604C83"/>
    <w:rsid w:val="006059A6"/>
    <w:rsid w:val="00606D45"/>
    <w:rsid w:val="00612964"/>
    <w:rsid w:val="00615465"/>
    <w:rsid w:val="006172D5"/>
    <w:rsid w:val="00617EF5"/>
    <w:rsid w:val="0062356C"/>
    <w:rsid w:val="006248D3"/>
    <w:rsid w:val="00626EA2"/>
    <w:rsid w:val="00636DA0"/>
    <w:rsid w:val="006400A2"/>
    <w:rsid w:val="00641DCF"/>
    <w:rsid w:val="0064315C"/>
    <w:rsid w:val="00645582"/>
    <w:rsid w:val="006532A4"/>
    <w:rsid w:val="00653E9A"/>
    <w:rsid w:val="00655475"/>
    <w:rsid w:val="00655D49"/>
    <w:rsid w:val="006634C4"/>
    <w:rsid w:val="00677A53"/>
    <w:rsid w:val="00680054"/>
    <w:rsid w:val="00680E8A"/>
    <w:rsid w:val="0068291B"/>
    <w:rsid w:val="00682B15"/>
    <w:rsid w:val="00684A83"/>
    <w:rsid w:val="00685A2E"/>
    <w:rsid w:val="006866FC"/>
    <w:rsid w:val="00692463"/>
    <w:rsid w:val="00694B00"/>
    <w:rsid w:val="00696957"/>
    <w:rsid w:val="00696A8E"/>
    <w:rsid w:val="00697D1D"/>
    <w:rsid w:val="006A17C0"/>
    <w:rsid w:val="006A2FBC"/>
    <w:rsid w:val="006A5512"/>
    <w:rsid w:val="006A6BF5"/>
    <w:rsid w:val="006A759C"/>
    <w:rsid w:val="006B1953"/>
    <w:rsid w:val="006B355B"/>
    <w:rsid w:val="006B4BFA"/>
    <w:rsid w:val="006C13FC"/>
    <w:rsid w:val="006C17E0"/>
    <w:rsid w:val="006C31C9"/>
    <w:rsid w:val="006C7A3E"/>
    <w:rsid w:val="006D21E1"/>
    <w:rsid w:val="006D5100"/>
    <w:rsid w:val="006D6EFD"/>
    <w:rsid w:val="006D71D0"/>
    <w:rsid w:val="006D7779"/>
    <w:rsid w:val="006D7DA9"/>
    <w:rsid w:val="006E24AD"/>
    <w:rsid w:val="006E39D0"/>
    <w:rsid w:val="006E7B0A"/>
    <w:rsid w:val="006E7C3E"/>
    <w:rsid w:val="006F2260"/>
    <w:rsid w:val="00700A57"/>
    <w:rsid w:val="00703115"/>
    <w:rsid w:val="00703B04"/>
    <w:rsid w:val="00705B7F"/>
    <w:rsid w:val="00706D89"/>
    <w:rsid w:val="00711DC1"/>
    <w:rsid w:val="00717B09"/>
    <w:rsid w:val="00720FFB"/>
    <w:rsid w:val="007220E4"/>
    <w:rsid w:val="007221F8"/>
    <w:rsid w:val="00722F3F"/>
    <w:rsid w:val="00725F58"/>
    <w:rsid w:val="0072745B"/>
    <w:rsid w:val="00735529"/>
    <w:rsid w:val="00736CE4"/>
    <w:rsid w:val="0073736E"/>
    <w:rsid w:val="0074030B"/>
    <w:rsid w:val="00741DCE"/>
    <w:rsid w:val="007442E9"/>
    <w:rsid w:val="00744D77"/>
    <w:rsid w:val="00752993"/>
    <w:rsid w:val="007544B4"/>
    <w:rsid w:val="00756254"/>
    <w:rsid w:val="00761F55"/>
    <w:rsid w:val="00763B02"/>
    <w:rsid w:val="0076628B"/>
    <w:rsid w:val="0076652B"/>
    <w:rsid w:val="0077025C"/>
    <w:rsid w:val="00770754"/>
    <w:rsid w:val="007709DD"/>
    <w:rsid w:val="00776434"/>
    <w:rsid w:val="007768C6"/>
    <w:rsid w:val="00776EDB"/>
    <w:rsid w:val="0078229E"/>
    <w:rsid w:val="00784D04"/>
    <w:rsid w:val="00785094"/>
    <w:rsid w:val="0079002C"/>
    <w:rsid w:val="007948A1"/>
    <w:rsid w:val="007953D3"/>
    <w:rsid w:val="007A061A"/>
    <w:rsid w:val="007A0B56"/>
    <w:rsid w:val="007A47F7"/>
    <w:rsid w:val="007A6D21"/>
    <w:rsid w:val="007A6DF9"/>
    <w:rsid w:val="007A79CA"/>
    <w:rsid w:val="007B058E"/>
    <w:rsid w:val="007B7003"/>
    <w:rsid w:val="007C0BC1"/>
    <w:rsid w:val="007E2C61"/>
    <w:rsid w:val="007E2D5B"/>
    <w:rsid w:val="007E4532"/>
    <w:rsid w:val="007F1E30"/>
    <w:rsid w:val="00804421"/>
    <w:rsid w:val="008112C4"/>
    <w:rsid w:val="00813B48"/>
    <w:rsid w:val="00813D15"/>
    <w:rsid w:val="00813EF8"/>
    <w:rsid w:val="0081484F"/>
    <w:rsid w:val="008151FB"/>
    <w:rsid w:val="00817242"/>
    <w:rsid w:val="008172A8"/>
    <w:rsid w:val="00817C53"/>
    <w:rsid w:val="008217F0"/>
    <w:rsid w:val="0082287D"/>
    <w:rsid w:val="00826DB2"/>
    <w:rsid w:val="00827054"/>
    <w:rsid w:val="00827B21"/>
    <w:rsid w:val="00832E1B"/>
    <w:rsid w:val="008407DF"/>
    <w:rsid w:val="008416A9"/>
    <w:rsid w:val="0084374B"/>
    <w:rsid w:val="008507A5"/>
    <w:rsid w:val="00850AA1"/>
    <w:rsid w:val="00850EFB"/>
    <w:rsid w:val="008512D2"/>
    <w:rsid w:val="00855509"/>
    <w:rsid w:val="0085651C"/>
    <w:rsid w:val="0086043E"/>
    <w:rsid w:val="008631E6"/>
    <w:rsid w:val="008647A1"/>
    <w:rsid w:val="00864D0E"/>
    <w:rsid w:val="00867F47"/>
    <w:rsid w:val="00870D83"/>
    <w:rsid w:val="00873E2C"/>
    <w:rsid w:val="00876461"/>
    <w:rsid w:val="00884BBF"/>
    <w:rsid w:val="00886AFF"/>
    <w:rsid w:val="00886CF2"/>
    <w:rsid w:val="008912A0"/>
    <w:rsid w:val="00894DB7"/>
    <w:rsid w:val="008A2A18"/>
    <w:rsid w:val="008A5E64"/>
    <w:rsid w:val="008A60D3"/>
    <w:rsid w:val="008A6D93"/>
    <w:rsid w:val="008B1EB8"/>
    <w:rsid w:val="008B23AE"/>
    <w:rsid w:val="008B2BD0"/>
    <w:rsid w:val="008B45F2"/>
    <w:rsid w:val="008B491A"/>
    <w:rsid w:val="008B6615"/>
    <w:rsid w:val="008C0D08"/>
    <w:rsid w:val="008C3F11"/>
    <w:rsid w:val="008C430D"/>
    <w:rsid w:val="008D1F6E"/>
    <w:rsid w:val="008D57CA"/>
    <w:rsid w:val="008E0957"/>
    <w:rsid w:val="008E2044"/>
    <w:rsid w:val="008E279F"/>
    <w:rsid w:val="008E27CC"/>
    <w:rsid w:val="008F1A4C"/>
    <w:rsid w:val="008F1DA5"/>
    <w:rsid w:val="008F62B3"/>
    <w:rsid w:val="008F6A28"/>
    <w:rsid w:val="008F7233"/>
    <w:rsid w:val="0090281D"/>
    <w:rsid w:val="00904463"/>
    <w:rsid w:val="00910E96"/>
    <w:rsid w:val="00910EE3"/>
    <w:rsid w:val="00911053"/>
    <w:rsid w:val="009157A6"/>
    <w:rsid w:val="00915882"/>
    <w:rsid w:val="00915BC0"/>
    <w:rsid w:val="0091691A"/>
    <w:rsid w:val="009204E1"/>
    <w:rsid w:val="00926D77"/>
    <w:rsid w:val="0092720B"/>
    <w:rsid w:val="00927E01"/>
    <w:rsid w:val="0093722D"/>
    <w:rsid w:val="0093740E"/>
    <w:rsid w:val="00941376"/>
    <w:rsid w:val="00950E3C"/>
    <w:rsid w:val="00954DA2"/>
    <w:rsid w:val="00955462"/>
    <w:rsid w:val="00957DB3"/>
    <w:rsid w:val="00961275"/>
    <w:rsid w:val="00962CDE"/>
    <w:rsid w:val="0096314F"/>
    <w:rsid w:val="00965BB8"/>
    <w:rsid w:val="009665FB"/>
    <w:rsid w:val="009677CD"/>
    <w:rsid w:val="00967FAD"/>
    <w:rsid w:val="009718E9"/>
    <w:rsid w:val="0097284E"/>
    <w:rsid w:val="00973F70"/>
    <w:rsid w:val="009743B3"/>
    <w:rsid w:val="00977602"/>
    <w:rsid w:val="00977733"/>
    <w:rsid w:val="0098147B"/>
    <w:rsid w:val="0098249C"/>
    <w:rsid w:val="00986904"/>
    <w:rsid w:val="00987E30"/>
    <w:rsid w:val="00987FC0"/>
    <w:rsid w:val="00992D01"/>
    <w:rsid w:val="00993C0A"/>
    <w:rsid w:val="009A6B75"/>
    <w:rsid w:val="009A771F"/>
    <w:rsid w:val="009B01B2"/>
    <w:rsid w:val="009B3AE8"/>
    <w:rsid w:val="009C038F"/>
    <w:rsid w:val="009C45EA"/>
    <w:rsid w:val="009D0CE4"/>
    <w:rsid w:val="009D125B"/>
    <w:rsid w:val="009D2E9F"/>
    <w:rsid w:val="009D3316"/>
    <w:rsid w:val="009D6BC2"/>
    <w:rsid w:val="009E1B36"/>
    <w:rsid w:val="009E58AE"/>
    <w:rsid w:val="009E5E09"/>
    <w:rsid w:val="009F0E85"/>
    <w:rsid w:val="009F3028"/>
    <w:rsid w:val="009F501D"/>
    <w:rsid w:val="009F5384"/>
    <w:rsid w:val="009F5590"/>
    <w:rsid w:val="009F6A7F"/>
    <w:rsid w:val="00A05693"/>
    <w:rsid w:val="00A05823"/>
    <w:rsid w:val="00A06EB4"/>
    <w:rsid w:val="00A06F7C"/>
    <w:rsid w:val="00A07EF4"/>
    <w:rsid w:val="00A12A16"/>
    <w:rsid w:val="00A14B78"/>
    <w:rsid w:val="00A157A7"/>
    <w:rsid w:val="00A15867"/>
    <w:rsid w:val="00A16BBD"/>
    <w:rsid w:val="00A22B6F"/>
    <w:rsid w:val="00A24551"/>
    <w:rsid w:val="00A25B10"/>
    <w:rsid w:val="00A3097F"/>
    <w:rsid w:val="00A30AB9"/>
    <w:rsid w:val="00A311B8"/>
    <w:rsid w:val="00A324D6"/>
    <w:rsid w:val="00A35B63"/>
    <w:rsid w:val="00A362A5"/>
    <w:rsid w:val="00A4077B"/>
    <w:rsid w:val="00A407E6"/>
    <w:rsid w:val="00A47370"/>
    <w:rsid w:val="00A511E2"/>
    <w:rsid w:val="00A532E7"/>
    <w:rsid w:val="00A5582E"/>
    <w:rsid w:val="00A61201"/>
    <w:rsid w:val="00A63BAB"/>
    <w:rsid w:val="00A648DF"/>
    <w:rsid w:val="00A6698C"/>
    <w:rsid w:val="00A674FA"/>
    <w:rsid w:val="00A80E63"/>
    <w:rsid w:val="00A82E38"/>
    <w:rsid w:val="00A8701A"/>
    <w:rsid w:val="00A93AB7"/>
    <w:rsid w:val="00A9485C"/>
    <w:rsid w:val="00A96F46"/>
    <w:rsid w:val="00AA1139"/>
    <w:rsid w:val="00AA1A6D"/>
    <w:rsid w:val="00AA20FA"/>
    <w:rsid w:val="00AA274E"/>
    <w:rsid w:val="00AA28D9"/>
    <w:rsid w:val="00AA303D"/>
    <w:rsid w:val="00AA3345"/>
    <w:rsid w:val="00AA61C8"/>
    <w:rsid w:val="00AB26BD"/>
    <w:rsid w:val="00AB36A0"/>
    <w:rsid w:val="00AB383A"/>
    <w:rsid w:val="00AB78BB"/>
    <w:rsid w:val="00AC05E4"/>
    <w:rsid w:val="00AC33B9"/>
    <w:rsid w:val="00AC48E0"/>
    <w:rsid w:val="00AC6741"/>
    <w:rsid w:val="00AD2007"/>
    <w:rsid w:val="00AD2E07"/>
    <w:rsid w:val="00AE0B4F"/>
    <w:rsid w:val="00AE18F4"/>
    <w:rsid w:val="00AE1B71"/>
    <w:rsid w:val="00AE2145"/>
    <w:rsid w:val="00AE3FEA"/>
    <w:rsid w:val="00AE7ABC"/>
    <w:rsid w:val="00AE7EAD"/>
    <w:rsid w:val="00AF0570"/>
    <w:rsid w:val="00AF17A4"/>
    <w:rsid w:val="00AF2424"/>
    <w:rsid w:val="00AF3152"/>
    <w:rsid w:val="00AF6A29"/>
    <w:rsid w:val="00AF7892"/>
    <w:rsid w:val="00B04F2A"/>
    <w:rsid w:val="00B0595C"/>
    <w:rsid w:val="00B07186"/>
    <w:rsid w:val="00B13CE5"/>
    <w:rsid w:val="00B15DCF"/>
    <w:rsid w:val="00B201DD"/>
    <w:rsid w:val="00B23A9A"/>
    <w:rsid w:val="00B2543A"/>
    <w:rsid w:val="00B26716"/>
    <w:rsid w:val="00B30C05"/>
    <w:rsid w:val="00B3474A"/>
    <w:rsid w:val="00B3560C"/>
    <w:rsid w:val="00B36D42"/>
    <w:rsid w:val="00B375A9"/>
    <w:rsid w:val="00B4069A"/>
    <w:rsid w:val="00B4463F"/>
    <w:rsid w:val="00B44ABE"/>
    <w:rsid w:val="00B462AA"/>
    <w:rsid w:val="00B51766"/>
    <w:rsid w:val="00B5603C"/>
    <w:rsid w:val="00B629C5"/>
    <w:rsid w:val="00B64649"/>
    <w:rsid w:val="00B6513F"/>
    <w:rsid w:val="00B70223"/>
    <w:rsid w:val="00B73B7A"/>
    <w:rsid w:val="00B740AB"/>
    <w:rsid w:val="00B741CF"/>
    <w:rsid w:val="00B7685E"/>
    <w:rsid w:val="00B76CAC"/>
    <w:rsid w:val="00B83C11"/>
    <w:rsid w:val="00B84998"/>
    <w:rsid w:val="00B87A06"/>
    <w:rsid w:val="00B90A22"/>
    <w:rsid w:val="00B932DB"/>
    <w:rsid w:val="00B9430E"/>
    <w:rsid w:val="00B95AB4"/>
    <w:rsid w:val="00B95B6E"/>
    <w:rsid w:val="00B9612F"/>
    <w:rsid w:val="00B97EC3"/>
    <w:rsid w:val="00BB1493"/>
    <w:rsid w:val="00BB7963"/>
    <w:rsid w:val="00BC1ACD"/>
    <w:rsid w:val="00BC2939"/>
    <w:rsid w:val="00BC2B76"/>
    <w:rsid w:val="00BC2F0D"/>
    <w:rsid w:val="00BC44A2"/>
    <w:rsid w:val="00BD2A31"/>
    <w:rsid w:val="00BD3C18"/>
    <w:rsid w:val="00BD5297"/>
    <w:rsid w:val="00BD5DEB"/>
    <w:rsid w:val="00BD72B9"/>
    <w:rsid w:val="00BE2F9D"/>
    <w:rsid w:val="00BE7759"/>
    <w:rsid w:val="00BF03A8"/>
    <w:rsid w:val="00BF09B3"/>
    <w:rsid w:val="00BF7652"/>
    <w:rsid w:val="00BF7A9E"/>
    <w:rsid w:val="00C00342"/>
    <w:rsid w:val="00C0109D"/>
    <w:rsid w:val="00C0184D"/>
    <w:rsid w:val="00C10BF9"/>
    <w:rsid w:val="00C1408A"/>
    <w:rsid w:val="00C1444D"/>
    <w:rsid w:val="00C15099"/>
    <w:rsid w:val="00C2395D"/>
    <w:rsid w:val="00C23C3D"/>
    <w:rsid w:val="00C24AEE"/>
    <w:rsid w:val="00C27EB3"/>
    <w:rsid w:val="00C34B59"/>
    <w:rsid w:val="00C379B3"/>
    <w:rsid w:val="00C424C4"/>
    <w:rsid w:val="00C44EDD"/>
    <w:rsid w:val="00C45BA6"/>
    <w:rsid w:val="00C463A4"/>
    <w:rsid w:val="00C53902"/>
    <w:rsid w:val="00C54375"/>
    <w:rsid w:val="00C5585B"/>
    <w:rsid w:val="00C55C5F"/>
    <w:rsid w:val="00C55F8F"/>
    <w:rsid w:val="00C56736"/>
    <w:rsid w:val="00C6257D"/>
    <w:rsid w:val="00C66C83"/>
    <w:rsid w:val="00C70032"/>
    <w:rsid w:val="00C702B8"/>
    <w:rsid w:val="00C71076"/>
    <w:rsid w:val="00C71622"/>
    <w:rsid w:val="00C7178D"/>
    <w:rsid w:val="00C73F07"/>
    <w:rsid w:val="00C82764"/>
    <w:rsid w:val="00C86FD5"/>
    <w:rsid w:val="00C87544"/>
    <w:rsid w:val="00C91888"/>
    <w:rsid w:val="00C93F68"/>
    <w:rsid w:val="00CA05D1"/>
    <w:rsid w:val="00CA06B7"/>
    <w:rsid w:val="00CA2D9E"/>
    <w:rsid w:val="00CA38BC"/>
    <w:rsid w:val="00CA3E5A"/>
    <w:rsid w:val="00CA3ED8"/>
    <w:rsid w:val="00CA4465"/>
    <w:rsid w:val="00CA5B32"/>
    <w:rsid w:val="00CA7B69"/>
    <w:rsid w:val="00CA7B8C"/>
    <w:rsid w:val="00CB2805"/>
    <w:rsid w:val="00CC11E6"/>
    <w:rsid w:val="00CC22B9"/>
    <w:rsid w:val="00CC6E70"/>
    <w:rsid w:val="00CC7DFE"/>
    <w:rsid w:val="00CD6914"/>
    <w:rsid w:val="00CE3155"/>
    <w:rsid w:val="00CE3A83"/>
    <w:rsid w:val="00CF182E"/>
    <w:rsid w:val="00CF1DFC"/>
    <w:rsid w:val="00CF1F19"/>
    <w:rsid w:val="00CF4B35"/>
    <w:rsid w:val="00D02490"/>
    <w:rsid w:val="00D02D0E"/>
    <w:rsid w:val="00D04312"/>
    <w:rsid w:val="00D07558"/>
    <w:rsid w:val="00D130BB"/>
    <w:rsid w:val="00D14EF6"/>
    <w:rsid w:val="00D174FE"/>
    <w:rsid w:val="00D22EF8"/>
    <w:rsid w:val="00D25E62"/>
    <w:rsid w:val="00D3207E"/>
    <w:rsid w:val="00D43E9B"/>
    <w:rsid w:val="00D460F7"/>
    <w:rsid w:val="00D474BE"/>
    <w:rsid w:val="00D476E0"/>
    <w:rsid w:val="00D509C9"/>
    <w:rsid w:val="00D52230"/>
    <w:rsid w:val="00D526B4"/>
    <w:rsid w:val="00D56E45"/>
    <w:rsid w:val="00D57D9A"/>
    <w:rsid w:val="00D641B2"/>
    <w:rsid w:val="00D7090B"/>
    <w:rsid w:val="00D74673"/>
    <w:rsid w:val="00D767A2"/>
    <w:rsid w:val="00D7747E"/>
    <w:rsid w:val="00D77A67"/>
    <w:rsid w:val="00D87B2D"/>
    <w:rsid w:val="00D914FE"/>
    <w:rsid w:val="00D91ACA"/>
    <w:rsid w:val="00D92D62"/>
    <w:rsid w:val="00D96684"/>
    <w:rsid w:val="00D971A9"/>
    <w:rsid w:val="00DA1670"/>
    <w:rsid w:val="00DA58FC"/>
    <w:rsid w:val="00DB0051"/>
    <w:rsid w:val="00DB0692"/>
    <w:rsid w:val="00DB0D08"/>
    <w:rsid w:val="00DB208B"/>
    <w:rsid w:val="00DB7A90"/>
    <w:rsid w:val="00DB7BF8"/>
    <w:rsid w:val="00DC0348"/>
    <w:rsid w:val="00DC24C3"/>
    <w:rsid w:val="00DC4308"/>
    <w:rsid w:val="00DC5A0D"/>
    <w:rsid w:val="00DD40A6"/>
    <w:rsid w:val="00DD4C17"/>
    <w:rsid w:val="00DD72A6"/>
    <w:rsid w:val="00DD742C"/>
    <w:rsid w:val="00DE2895"/>
    <w:rsid w:val="00DE3369"/>
    <w:rsid w:val="00DE42DF"/>
    <w:rsid w:val="00DE5469"/>
    <w:rsid w:val="00DF098D"/>
    <w:rsid w:val="00DF5CB4"/>
    <w:rsid w:val="00E0198A"/>
    <w:rsid w:val="00E02DBF"/>
    <w:rsid w:val="00E066E5"/>
    <w:rsid w:val="00E067B2"/>
    <w:rsid w:val="00E1196F"/>
    <w:rsid w:val="00E12224"/>
    <w:rsid w:val="00E12CA4"/>
    <w:rsid w:val="00E1664A"/>
    <w:rsid w:val="00E16773"/>
    <w:rsid w:val="00E17E70"/>
    <w:rsid w:val="00E20596"/>
    <w:rsid w:val="00E2510C"/>
    <w:rsid w:val="00E25B12"/>
    <w:rsid w:val="00E2693C"/>
    <w:rsid w:val="00E27548"/>
    <w:rsid w:val="00E31BDB"/>
    <w:rsid w:val="00E33B02"/>
    <w:rsid w:val="00E34381"/>
    <w:rsid w:val="00E40391"/>
    <w:rsid w:val="00E40BC3"/>
    <w:rsid w:val="00E43A4C"/>
    <w:rsid w:val="00E44645"/>
    <w:rsid w:val="00E44A36"/>
    <w:rsid w:val="00E455FC"/>
    <w:rsid w:val="00E501CD"/>
    <w:rsid w:val="00E527BC"/>
    <w:rsid w:val="00E602F8"/>
    <w:rsid w:val="00E727C9"/>
    <w:rsid w:val="00E72D4B"/>
    <w:rsid w:val="00E77560"/>
    <w:rsid w:val="00E802AE"/>
    <w:rsid w:val="00E85ECA"/>
    <w:rsid w:val="00E91272"/>
    <w:rsid w:val="00E93FEA"/>
    <w:rsid w:val="00E94641"/>
    <w:rsid w:val="00E94FA7"/>
    <w:rsid w:val="00E95D8E"/>
    <w:rsid w:val="00E97C21"/>
    <w:rsid w:val="00EA09E4"/>
    <w:rsid w:val="00EA425C"/>
    <w:rsid w:val="00EA65CE"/>
    <w:rsid w:val="00EA684D"/>
    <w:rsid w:val="00EA7FD7"/>
    <w:rsid w:val="00EB028E"/>
    <w:rsid w:val="00EB1D60"/>
    <w:rsid w:val="00EB2AF7"/>
    <w:rsid w:val="00EB3171"/>
    <w:rsid w:val="00EB52E2"/>
    <w:rsid w:val="00EB5F50"/>
    <w:rsid w:val="00EB7CF0"/>
    <w:rsid w:val="00EC42D5"/>
    <w:rsid w:val="00EC6493"/>
    <w:rsid w:val="00EC66EB"/>
    <w:rsid w:val="00EC6F26"/>
    <w:rsid w:val="00ED1AD7"/>
    <w:rsid w:val="00ED6089"/>
    <w:rsid w:val="00EE3413"/>
    <w:rsid w:val="00EE5392"/>
    <w:rsid w:val="00EE66E4"/>
    <w:rsid w:val="00EF1AD1"/>
    <w:rsid w:val="00F02A10"/>
    <w:rsid w:val="00F05788"/>
    <w:rsid w:val="00F0749E"/>
    <w:rsid w:val="00F07967"/>
    <w:rsid w:val="00F104B4"/>
    <w:rsid w:val="00F13171"/>
    <w:rsid w:val="00F13B3F"/>
    <w:rsid w:val="00F244B2"/>
    <w:rsid w:val="00F30ABD"/>
    <w:rsid w:val="00F338F0"/>
    <w:rsid w:val="00F34534"/>
    <w:rsid w:val="00F34790"/>
    <w:rsid w:val="00F34DDB"/>
    <w:rsid w:val="00F35A3B"/>
    <w:rsid w:val="00F47A3A"/>
    <w:rsid w:val="00F50571"/>
    <w:rsid w:val="00F5127B"/>
    <w:rsid w:val="00F513D1"/>
    <w:rsid w:val="00F51515"/>
    <w:rsid w:val="00F52646"/>
    <w:rsid w:val="00F53DEF"/>
    <w:rsid w:val="00F57DEC"/>
    <w:rsid w:val="00F611C2"/>
    <w:rsid w:val="00F6605F"/>
    <w:rsid w:val="00F66ACF"/>
    <w:rsid w:val="00F70F46"/>
    <w:rsid w:val="00F7515B"/>
    <w:rsid w:val="00F84992"/>
    <w:rsid w:val="00F90011"/>
    <w:rsid w:val="00F913A4"/>
    <w:rsid w:val="00F92336"/>
    <w:rsid w:val="00F9362E"/>
    <w:rsid w:val="00F96B48"/>
    <w:rsid w:val="00F97B9E"/>
    <w:rsid w:val="00FA3D8A"/>
    <w:rsid w:val="00FA75EA"/>
    <w:rsid w:val="00FB1624"/>
    <w:rsid w:val="00FB19F5"/>
    <w:rsid w:val="00FB523E"/>
    <w:rsid w:val="00FB7F6B"/>
    <w:rsid w:val="00FC2DA5"/>
    <w:rsid w:val="00FC6174"/>
    <w:rsid w:val="00FC7615"/>
    <w:rsid w:val="00FC78E4"/>
    <w:rsid w:val="00FD3C0C"/>
    <w:rsid w:val="00FD561D"/>
    <w:rsid w:val="00FE06E3"/>
    <w:rsid w:val="00FE531B"/>
    <w:rsid w:val="00FE5B77"/>
    <w:rsid w:val="00FF0168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4D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B5F5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B5F50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5F5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5F50"/>
    <w:rPr>
      <w:rFonts w:ascii="Tahoma" w:hAnsi="Tahoma" w:cs="Tahoma"/>
      <w:sz w:val="16"/>
      <w:szCs w:val="16"/>
    </w:rPr>
  </w:style>
  <w:style w:type="paragraph" w:customStyle="1" w:styleId="ueberschrpara">
    <w:name w:val="ueberschrpara"/>
    <w:basedOn w:val="Standard"/>
    <w:rsid w:val="00A309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abs">
    <w:name w:val="abs"/>
    <w:basedOn w:val="Standard"/>
    <w:rsid w:val="00A309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gldsymbol">
    <w:name w:val="gldsymbol"/>
    <w:basedOn w:val="Absatz-Standardschriftart"/>
    <w:rsid w:val="00A3097F"/>
  </w:style>
  <w:style w:type="paragraph" w:styleId="Listenabsatz">
    <w:name w:val="List Paragraph"/>
    <w:basedOn w:val="Standard"/>
    <w:uiPriority w:val="34"/>
    <w:qFormat/>
    <w:rsid w:val="00DE42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4F094-447A-4DE3-B8DA-660A6B1D7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Schermann</dc:creator>
  <cp:lastModifiedBy>Manfred Schermann</cp:lastModifiedBy>
  <cp:revision>24</cp:revision>
  <cp:lastPrinted>2011-01-08T20:16:00Z</cp:lastPrinted>
  <dcterms:created xsi:type="dcterms:W3CDTF">2010-11-10T21:53:00Z</dcterms:created>
  <dcterms:modified xsi:type="dcterms:W3CDTF">2011-04-01T15:38:00Z</dcterms:modified>
</cp:coreProperties>
</file>